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757" w:rsidRPr="00DD0300" w:rsidRDefault="00180757" w:rsidP="00627344">
      <w:pPr>
        <w:spacing w:line="480" w:lineRule="auto"/>
        <w:jc w:val="center"/>
        <w:rPr>
          <w:rFonts w:ascii="Times New Roman" w:hAnsi="Times New Roman" w:cs="Times New Roman"/>
          <w:sz w:val="24"/>
          <w:szCs w:val="24"/>
        </w:rPr>
      </w:pPr>
      <w:r w:rsidRPr="00DD0300">
        <w:rPr>
          <w:rFonts w:ascii="Times New Roman" w:hAnsi="Times New Roman" w:cs="Times New Roman"/>
          <w:sz w:val="24"/>
          <w:szCs w:val="24"/>
        </w:rPr>
        <w:t xml:space="preserve">Vaccine program </w:t>
      </w:r>
      <w:r w:rsidR="00DD0300" w:rsidRPr="00DD0300">
        <w:rPr>
          <w:rFonts w:ascii="Times New Roman" w:hAnsi="Times New Roman" w:cs="Times New Roman"/>
          <w:sz w:val="24"/>
          <w:szCs w:val="24"/>
        </w:rPr>
        <w:t>efficacy</w:t>
      </w:r>
      <w:r w:rsidRPr="00DD0300">
        <w:rPr>
          <w:rFonts w:ascii="Times New Roman" w:hAnsi="Times New Roman" w:cs="Times New Roman"/>
          <w:sz w:val="24"/>
          <w:szCs w:val="24"/>
        </w:rPr>
        <w:t xml:space="preserve"> In U.S</w:t>
      </w:r>
    </w:p>
    <w:p w:rsidR="00FD7A02" w:rsidRPr="00627344" w:rsidRDefault="00FD7A02" w:rsidP="00627344">
      <w:pPr>
        <w:spacing w:line="480" w:lineRule="auto"/>
        <w:jc w:val="center"/>
        <w:rPr>
          <w:rFonts w:ascii="Times New Roman" w:hAnsi="Times New Roman" w:cs="Times New Roman"/>
          <w:sz w:val="24"/>
          <w:szCs w:val="24"/>
        </w:rPr>
      </w:pPr>
    </w:p>
    <w:p w:rsidR="00A97CBF" w:rsidRPr="00627344" w:rsidRDefault="007A5C2D" w:rsidP="00627344">
      <w:pPr>
        <w:spacing w:line="480" w:lineRule="auto"/>
        <w:jc w:val="center"/>
        <w:rPr>
          <w:rFonts w:ascii="Times New Roman" w:hAnsi="Times New Roman" w:cs="Times New Roman"/>
          <w:sz w:val="24"/>
          <w:szCs w:val="24"/>
        </w:rPr>
      </w:pPr>
      <w:r w:rsidRPr="00627344">
        <w:rPr>
          <w:rFonts w:ascii="Times New Roman" w:hAnsi="Times New Roman" w:cs="Times New Roman"/>
          <w:sz w:val="24"/>
          <w:szCs w:val="24"/>
        </w:rPr>
        <w:t>Student’s name</w:t>
      </w:r>
    </w:p>
    <w:p w:rsidR="007A5C2D" w:rsidRPr="00627344" w:rsidRDefault="007A5C2D" w:rsidP="00627344">
      <w:pPr>
        <w:spacing w:line="480" w:lineRule="auto"/>
        <w:jc w:val="center"/>
        <w:rPr>
          <w:rFonts w:ascii="Times New Roman" w:hAnsi="Times New Roman" w:cs="Times New Roman"/>
          <w:sz w:val="24"/>
          <w:szCs w:val="24"/>
        </w:rPr>
      </w:pPr>
      <w:r w:rsidRPr="00627344">
        <w:rPr>
          <w:rFonts w:ascii="Times New Roman" w:hAnsi="Times New Roman" w:cs="Times New Roman"/>
          <w:sz w:val="24"/>
          <w:szCs w:val="24"/>
        </w:rPr>
        <w:t>Institution affiliation</w:t>
      </w:r>
    </w:p>
    <w:p w:rsidR="007A5C2D" w:rsidRPr="00627344" w:rsidRDefault="007A5C2D" w:rsidP="00627344">
      <w:pPr>
        <w:spacing w:line="480" w:lineRule="auto"/>
        <w:jc w:val="center"/>
        <w:rPr>
          <w:rFonts w:ascii="Times New Roman" w:hAnsi="Times New Roman" w:cs="Times New Roman"/>
          <w:sz w:val="24"/>
          <w:szCs w:val="24"/>
        </w:rPr>
      </w:pPr>
      <w:r w:rsidRPr="00627344">
        <w:rPr>
          <w:rFonts w:ascii="Times New Roman" w:hAnsi="Times New Roman" w:cs="Times New Roman"/>
          <w:sz w:val="24"/>
          <w:szCs w:val="24"/>
        </w:rPr>
        <w:t>Course name</w:t>
      </w:r>
    </w:p>
    <w:p w:rsidR="007A5C2D" w:rsidRPr="00627344" w:rsidRDefault="007A5C2D" w:rsidP="00627344">
      <w:pPr>
        <w:spacing w:line="480" w:lineRule="auto"/>
        <w:jc w:val="center"/>
        <w:rPr>
          <w:rFonts w:ascii="Times New Roman" w:hAnsi="Times New Roman" w:cs="Times New Roman"/>
          <w:sz w:val="24"/>
          <w:szCs w:val="24"/>
        </w:rPr>
      </w:pPr>
      <w:r w:rsidRPr="00627344">
        <w:rPr>
          <w:rFonts w:ascii="Times New Roman" w:hAnsi="Times New Roman" w:cs="Times New Roman"/>
          <w:sz w:val="24"/>
          <w:szCs w:val="24"/>
        </w:rPr>
        <w:t>Instructor’s name</w:t>
      </w:r>
    </w:p>
    <w:p w:rsidR="00A97CBF" w:rsidRPr="00627344" w:rsidRDefault="00A97CBF" w:rsidP="00627344">
      <w:pPr>
        <w:spacing w:line="480" w:lineRule="auto"/>
        <w:rPr>
          <w:rFonts w:ascii="Times New Roman" w:hAnsi="Times New Roman" w:cs="Times New Roman"/>
          <w:sz w:val="24"/>
          <w:szCs w:val="24"/>
        </w:rPr>
      </w:pPr>
    </w:p>
    <w:p w:rsidR="00A97CBF" w:rsidRPr="00627344" w:rsidRDefault="00A97CBF" w:rsidP="00627344">
      <w:pPr>
        <w:spacing w:line="480" w:lineRule="auto"/>
        <w:rPr>
          <w:rFonts w:ascii="Times New Roman" w:hAnsi="Times New Roman" w:cs="Times New Roman"/>
          <w:sz w:val="24"/>
          <w:szCs w:val="24"/>
        </w:rPr>
      </w:pPr>
    </w:p>
    <w:p w:rsidR="00A97CBF" w:rsidRPr="00627344" w:rsidRDefault="00A97CBF" w:rsidP="00627344">
      <w:pPr>
        <w:spacing w:line="480" w:lineRule="auto"/>
        <w:rPr>
          <w:rFonts w:ascii="Times New Roman" w:hAnsi="Times New Roman" w:cs="Times New Roman"/>
          <w:sz w:val="24"/>
          <w:szCs w:val="24"/>
        </w:rPr>
      </w:pPr>
    </w:p>
    <w:p w:rsidR="00A97CBF" w:rsidRPr="00627344" w:rsidRDefault="00A97CBF" w:rsidP="00627344">
      <w:pPr>
        <w:spacing w:line="480" w:lineRule="auto"/>
        <w:rPr>
          <w:rFonts w:ascii="Times New Roman" w:hAnsi="Times New Roman" w:cs="Times New Roman"/>
          <w:sz w:val="24"/>
          <w:szCs w:val="24"/>
        </w:rPr>
      </w:pPr>
    </w:p>
    <w:p w:rsidR="00A97CBF" w:rsidRPr="00627344" w:rsidRDefault="00A97CBF" w:rsidP="00627344">
      <w:pPr>
        <w:spacing w:line="480" w:lineRule="auto"/>
        <w:rPr>
          <w:rFonts w:ascii="Times New Roman" w:hAnsi="Times New Roman" w:cs="Times New Roman"/>
          <w:sz w:val="24"/>
          <w:szCs w:val="24"/>
        </w:rPr>
      </w:pPr>
    </w:p>
    <w:p w:rsidR="00A97CBF" w:rsidRPr="00627344" w:rsidRDefault="00A97CBF" w:rsidP="00627344">
      <w:pPr>
        <w:spacing w:line="480" w:lineRule="auto"/>
        <w:rPr>
          <w:rFonts w:ascii="Times New Roman" w:hAnsi="Times New Roman" w:cs="Times New Roman"/>
          <w:sz w:val="24"/>
          <w:szCs w:val="24"/>
        </w:rPr>
      </w:pPr>
    </w:p>
    <w:p w:rsidR="00A97CBF" w:rsidRPr="00627344" w:rsidRDefault="00A97CBF" w:rsidP="00627344">
      <w:pPr>
        <w:spacing w:line="480" w:lineRule="auto"/>
        <w:rPr>
          <w:rFonts w:ascii="Times New Roman" w:hAnsi="Times New Roman" w:cs="Times New Roman"/>
          <w:sz w:val="24"/>
          <w:szCs w:val="24"/>
        </w:rPr>
      </w:pPr>
    </w:p>
    <w:p w:rsidR="00A97CBF" w:rsidRPr="00627344" w:rsidRDefault="00A97CBF" w:rsidP="00627344">
      <w:pPr>
        <w:spacing w:line="480" w:lineRule="auto"/>
        <w:rPr>
          <w:rFonts w:ascii="Times New Roman" w:hAnsi="Times New Roman" w:cs="Times New Roman"/>
          <w:sz w:val="24"/>
          <w:szCs w:val="24"/>
        </w:rPr>
      </w:pPr>
    </w:p>
    <w:p w:rsidR="00A97CBF" w:rsidRPr="00627344" w:rsidRDefault="00A97CBF" w:rsidP="00627344">
      <w:pPr>
        <w:spacing w:line="480" w:lineRule="auto"/>
        <w:rPr>
          <w:rFonts w:ascii="Times New Roman" w:hAnsi="Times New Roman" w:cs="Times New Roman"/>
          <w:sz w:val="24"/>
          <w:szCs w:val="24"/>
        </w:rPr>
      </w:pPr>
    </w:p>
    <w:p w:rsidR="00A97CBF" w:rsidRPr="00627344" w:rsidRDefault="00A97CBF" w:rsidP="00627344">
      <w:pPr>
        <w:spacing w:line="480" w:lineRule="auto"/>
        <w:rPr>
          <w:rFonts w:ascii="Times New Roman" w:hAnsi="Times New Roman" w:cs="Times New Roman"/>
          <w:sz w:val="24"/>
          <w:szCs w:val="24"/>
        </w:rPr>
      </w:pPr>
    </w:p>
    <w:p w:rsidR="00A97CBF" w:rsidRPr="00627344" w:rsidRDefault="00A97CBF" w:rsidP="00627344">
      <w:pPr>
        <w:spacing w:line="480" w:lineRule="auto"/>
        <w:rPr>
          <w:rFonts w:ascii="Times New Roman" w:hAnsi="Times New Roman" w:cs="Times New Roman"/>
          <w:sz w:val="24"/>
          <w:szCs w:val="24"/>
        </w:rPr>
      </w:pPr>
    </w:p>
    <w:p w:rsidR="00C55D85" w:rsidRDefault="00C55D85" w:rsidP="00627344">
      <w:pPr>
        <w:spacing w:line="480" w:lineRule="auto"/>
        <w:rPr>
          <w:rFonts w:ascii="Times New Roman" w:hAnsi="Times New Roman" w:cs="Times New Roman"/>
          <w:sz w:val="24"/>
          <w:szCs w:val="24"/>
        </w:rPr>
      </w:pPr>
    </w:p>
    <w:p w:rsidR="00093532" w:rsidRPr="00627344" w:rsidRDefault="000D59F2" w:rsidP="00627344">
      <w:pPr>
        <w:spacing w:line="480" w:lineRule="auto"/>
        <w:rPr>
          <w:rFonts w:ascii="Times New Roman" w:hAnsi="Times New Roman" w:cs="Times New Roman"/>
          <w:sz w:val="24"/>
          <w:szCs w:val="24"/>
        </w:rPr>
      </w:pPr>
      <w:r w:rsidRPr="00627344">
        <w:rPr>
          <w:rFonts w:ascii="Times New Roman" w:hAnsi="Times New Roman" w:cs="Times New Roman"/>
          <w:sz w:val="24"/>
          <w:szCs w:val="24"/>
        </w:rPr>
        <w:lastRenderedPageBreak/>
        <w:t xml:space="preserve">The emergence of corona virus adversely affected the </w:t>
      </w:r>
      <w:r w:rsidR="00A60B0F" w:rsidRPr="00627344">
        <w:rPr>
          <w:rFonts w:ascii="Times New Roman" w:hAnsi="Times New Roman" w:cs="Times New Roman"/>
          <w:sz w:val="24"/>
          <w:szCs w:val="24"/>
        </w:rPr>
        <w:t>economy which resulted to short lockdowns, wearing of masks, avoiding all kinds of gatherings, cessations</w:t>
      </w:r>
      <w:r w:rsidR="00A97CBF" w:rsidRPr="00627344">
        <w:rPr>
          <w:rFonts w:ascii="Times New Roman" w:hAnsi="Times New Roman" w:cs="Times New Roman"/>
          <w:sz w:val="24"/>
          <w:szCs w:val="24"/>
        </w:rPr>
        <w:t xml:space="preserve"> of movements </w:t>
      </w:r>
      <w:r w:rsidR="002268CA" w:rsidRPr="00627344">
        <w:rPr>
          <w:rFonts w:ascii="Times New Roman" w:hAnsi="Times New Roman" w:cs="Times New Roman"/>
          <w:sz w:val="24"/>
          <w:szCs w:val="24"/>
        </w:rPr>
        <w:t>as Covid</w:t>
      </w:r>
      <w:r w:rsidR="00A60B0F" w:rsidRPr="00627344">
        <w:rPr>
          <w:rFonts w:ascii="Times New Roman" w:hAnsi="Times New Roman" w:cs="Times New Roman"/>
          <w:sz w:val="24"/>
          <w:szCs w:val="24"/>
        </w:rPr>
        <w:t xml:space="preserve"> -19 containment measures to mitigate the disease </w:t>
      </w:r>
      <w:r w:rsidR="00A171C4" w:rsidRPr="00627344">
        <w:rPr>
          <w:rFonts w:ascii="Times New Roman" w:hAnsi="Times New Roman" w:cs="Times New Roman"/>
          <w:sz w:val="24"/>
          <w:szCs w:val="24"/>
        </w:rPr>
        <w:t xml:space="preserve">virus. </w:t>
      </w:r>
      <w:r w:rsidR="00AA04DA" w:rsidRPr="00627344">
        <w:rPr>
          <w:rFonts w:ascii="Times New Roman" w:hAnsi="Times New Roman" w:cs="Times New Roman"/>
          <w:sz w:val="24"/>
          <w:szCs w:val="24"/>
        </w:rPr>
        <w:t>These measures</w:t>
      </w:r>
      <w:r w:rsidR="00844959" w:rsidRPr="00627344">
        <w:rPr>
          <w:rFonts w:ascii="Times New Roman" w:hAnsi="Times New Roman" w:cs="Times New Roman"/>
          <w:sz w:val="24"/>
          <w:szCs w:val="24"/>
        </w:rPr>
        <w:t xml:space="preserve"> did not work effectively as the </w:t>
      </w:r>
      <w:r w:rsidR="002268CA" w:rsidRPr="00627344">
        <w:rPr>
          <w:rFonts w:ascii="Times New Roman" w:hAnsi="Times New Roman" w:cs="Times New Roman"/>
          <w:sz w:val="24"/>
          <w:szCs w:val="24"/>
        </w:rPr>
        <w:t>numbers of cases were</w:t>
      </w:r>
      <w:r w:rsidR="00A171C4" w:rsidRPr="00627344">
        <w:rPr>
          <w:rFonts w:ascii="Times New Roman" w:hAnsi="Times New Roman" w:cs="Times New Roman"/>
          <w:sz w:val="24"/>
          <w:szCs w:val="24"/>
        </w:rPr>
        <w:t xml:space="preserve"> increasing every day</w:t>
      </w:r>
      <w:r w:rsidR="00844959" w:rsidRPr="00627344">
        <w:rPr>
          <w:rFonts w:ascii="Times New Roman" w:hAnsi="Times New Roman" w:cs="Times New Roman"/>
          <w:sz w:val="24"/>
          <w:szCs w:val="24"/>
        </w:rPr>
        <w:t xml:space="preserve"> since </w:t>
      </w:r>
      <w:r w:rsidR="002268CA" w:rsidRPr="00627344">
        <w:rPr>
          <w:rFonts w:ascii="Times New Roman" w:hAnsi="Times New Roman" w:cs="Times New Roman"/>
          <w:sz w:val="24"/>
          <w:szCs w:val="24"/>
        </w:rPr>
        <w:t>the general</w:t>
      </w:r>
      <w:r w:rsidR="00A97CBF" w:rsidRPr="00627344">
        <w:rPr>
          <w:rFonts w:ascii="Times New Roman" w:hAnsi="Times New Roman" w:cs="Times New Roman"/>
          <w:sz w:val="24"/>
          <w:szCs w:val="24"/>
        </w:rPr>
        <w:t xml:space="preserve"> public was </w:t>
      </w:r>
      <w:r w:rsidR="00A171C4" w:rsidRPr="00627344">
        <w:rPr>
          <w:rFonts w:ascii="Times New Roman" w:hAnsi="Times New Roman" w:cs="Times New Roman"/>
          <w:sz w:val="24"/>
          <w:szCs w:val="24"/>
        </w:rPr>
        <w:t xml:space="preserve">violating the imposed measures necessary to manage the corona virus cases in the </w:t>
      </w:r>
      <w:r w:rsidR="00AA04DA" w:rsidRPr="00627344">
        <w:rPr>
          <w:rFonts w:ascii="Times New Roman" w:hAnsi="Times New Roman" w:cs="Times New Roman"/>
          <w:sz w:val="24"/>
          <w:szCs w:val="24"/>
        </w:rPr>
        <w:t xml:space="preserve">U.S. </w:t>
      </w:r>
      <w:r w:rsidR="001C0D96" w:rsidRPr="00627344">
        <w:rPr>
          <w:rFonts w:ascii="Times New Roman" w:hAnsi="Times New Roman" w:cs="Times New Roman"/>
          <w:sz w:val="24"/>
          <w:szCs w:val="24"/>
        </w:rPr>
        <w:t xml:space="preserve">This forced the </w:t>
      </w:r>
      <w:r w:rsidR="00AA04DA" w:rsidRPr="00627344">
        <w:rPr>
          <w:rFonts w:ascii="Times New Roman" w:hAnsi="Times New Roman" w:cs="Times New Roman"/>
          <w:sz w:val="24"/>
          <w:szCs w:val="24"/>
        </w:rPr>
        <w:t>U.S administration</w:t>
      </w:r>
      <w:r w:rsidR="001C0D96" w:rsidRPr="00627344">
        <w:rPr>
          <w:rFonts w:ascii="Times New Roman" w:hAnsi="Times New Roman" w:cs="Times New Roman"/>
          <w:sz w:val="24"/>
          <w:szCs w:val="24"/>
        </w:rPr>
        <w:t xml:space="preserve"> under the leadership </w:t>
      </w:r>
      <w:r w:rsidR="00AA04DA" w:rsidRPr="00627344">
        <w:rPr>
          <w:rFonts w:ascii="Times New Roman" w:hAnsi="Times New Roman" w:cs="Times New Roman"/>
          <w:sz w:val="24"/>
          <w:szCs w:val="24"/>
        </w:rPr>
        <w:t>of Trump</w:t>
      </w:r>
      <w:r w:rsidR="001C0D96" w:rsidRPr="00627344">
        <w:rPr>
          <w:rFonts w:ascii="Times New Roman" w:hAnsi="Times New Roman" w:cs="Times New Roman"/>
          <w:sz w:val="24"/>
          <w:szCs w:val="24"/>
        </w:rPr>
        <w:t xml:space="preserve"> to collaborate with researc</w:t>
      </w:r>
      <w:r w:rsidR="003F0BBB" w:rsidRPr="00627344">
        <w:rPr>
          <w:rFonts w:ascii="Times New Roman" w:hAnsi="Times New Roman" w:cs="Times New Roman"/>
          <w:sz w:val="24"/>
          <w:szCs w:val="24"/>
        </w:rPr>
        <w:t xml:space="preserve">hers </w:t>
      </w:r>
      <w:r w:rsidR="00AA04DA" w:rsidRPr="00627344">
        <w:rPr>
          <w:rFonts w:ascii="Times New Roman" w:hAnsi="Times New Roman" w:cs="Times New Roman"/>
          <w:sz w:val="24"/>
          <w:szCs w:val="24"/>
        </w:rPr>
        <w:t>to invent</w:t>
      </w:r>
      <w:r w:rsidR="003F0BBB" w:rsidRPr="00627344">
        <w:rPr>
          <w:rFonts w:ascii="Times New Roman" w:hAnsi="Times New Roman" w:cs="Times New Roman"/>
          <w:sz w:val="24"/>
          <w:szCs w:val="24"/>
        </w:rPr>
        <w:t xml:space="preserve"> vaccines that could assure 90% protection to the citizens and implementation of </w:t>
      </w:r>
      <w:r w:rsidR="00AA04DA" w:rsidRPr="00627344">
        <w:rPr>
          <w:rFonts w:ascii="Times New Roman" w:hAnsi="Times New Roman" w:cs="Times New Roman"/>
          <w:sz w:val="24"/>
          <w:szCs w:val="24"/>
        </w:rPr>
        <w:t>therapeutics practices</w:t>
      </w:r>
      <w:r w:rsidR="003F0BBB" w:rsidRPr="00627344">
        <w:rPr>
          <w:rFonts w:ascii="Times New Roman" w:hAnsi="Times New Roman" w:cs="Times New Roman"/>
          <w:sz w:val="24"/>
          <w:szCs w:val="24"/>
        </w:rPr>
        <w:t xml:space="preserve"> to reduce severe symptoms to the hospitalized </w:t>
      </w:r>
      <w:r w:rsidR="00AA04DA" w:rsidRPr="00627344">
        <w:rPr>
          <w:rFonts w:ascii="Times New Roman" w:hAnsi="Times New Roman" w:cs="Times New Roman"/>
          <w:sz w:val="24"/>
          <w:szCs w:val="24"/>
        </w:rPr>
        <w:t xml:space="preserve">patients. </w:t>
      </w:r>
      <w:r w:rsidR="002E09A8" w:rsidRPr="00627344">
        <w:rPr>
          <w:rFonts w:ascii="Times New Roman" w:hAnsi="Times New Roman" w:cs="Times New Roman"/>
          <w:sz w:val="24"/>
          <w:szCs w:val="24"/>
        </w:rPr>
        <w:t xml:space="preserve">The </w:t>
      </w:r>
      <w:r w:rsidR="00A97CBF" w:rsidRPr="00627344">
        <w:rPr>
          <w:rFonts w:ascii="Times New Roman" w:hAnsi="Times New Roman" w:cs="Times New Roman"/>
          <w:sz w:val="24"/>
          <w:szCs w:val="24"/>
        </w:rPr>
        <w:t>cases were</w:t>
      </w:r>
      <w:r w:rsidR="002E09A8" w:rsidRPr="00627344">
        <w:rPr>
          <w:rFonts w:ascii="Times New Roman" w:hAnsi="Times New Roman" w:cs="Times New Roman"/>
          <w:sz w:val="24"/>
          <w:szCs w:val="24"/>
        </w:rPr>
        <w:t xml:space="preserve"> increasing sharply before the introduction of </w:t>
      </w:r>
      <w:r w:rsidR="00A97CBF" w:rsidRPr="00627344">
        <w:rPr>
          <w:rFonts w:ascii="Times New Roman" w:hAnsi="Times New Roman" w:cs="Times New Roman"/>
          <w:sz w:val="24"/>
          <w:szCs w:val="24"/>
        </w:rPr>
        <w:t xml:space="preserve">vaccines. For instance U.S used to record more than 71,671 new cases. </w:t>
      </w:r>
      <w:r w:rsidR="002E09A8" w:rsidRPr="00627344">
        <w:rPr>
          <w:rFonts w:ascii="Times New Roman" w:hAnsi="Times New Roman" w:cs="Times New Roman"/>
          <w:sz w:val="24"/>
          <w:szCs w:val="24"/>
        </w:rPr>
        <w:t xml:space="preserve">further as the vaccinations were administered , the peer- reviewed studies indicated  that mortality  rate among </w:t>
      </w:r>
      <w:r w:rsidR="002268CA">
        <w:rPr>
          <w:rFonts w:ascii="Times New Roman" w:hAnsi="Times New Roman" w:cs="Times New Roman"/>
          <w:sz w:val="24"/>
          <w:szCs w:val="24"/>
        </w:rPr>
        <w:t xml:space="preserve"> for </w:t>
      </w:r>
      <w:r w:rsidR="002E09A8" w:rsidRPr="00627344">
        <w:rPr>
          <w:rFonts w:ascii="Times New Roman" w:hAnsi="Times New Roman" w:cs="Times New Roman"/>
          <w:sz w:val="24"/>
          <w:szCs w:val="24"/>
        </w:rPr>
        <w:t>the hospitalized  corona virus patients dropped from 25.6 % to 7.6 %</w:t>
      </w:r>
      <w:r w:rsidR="00A97CBF" w:rsidRPr="00627344">
        <w:rPr>
          <w:rFonts w:ascii="Times New Roman" w:hAnsi="Times New Roman" w:cs="Times New Roman"/>
          <w:sz w:val="24"/>
          <w:szCs w:val="24"/>
        </w:rPr>
        <w:t xml:space="preserve"> which is a clear </w:t>
      </w:r>
      <w:r w:rsidR="002E09A8" w:rsidRPr="00627344">
        <w:rPr>
          <w:rFonts w:ascii="Times New Roman" w:hAnsi="Times New Roman" w:cs="Times New Roman"/>
          <w:sz w:val="24"/>
          <w:szCs w:val="24"/>
        </w:rPr>
        <w:t xml:space="preserve"> </w:t>
      </w:r>
      <w:r w:rsidR="00A97CBF" w:rsidRPr="00627344">
        <w:rPr>
          <w:rFonts w:ascii="Times New Roman" w:hAnsi="Times New Roman" w:cs="Times New Roman"/>
          <w:sz w:val="24"/>
          <w:szCs w:val="24"/>
        </w:rPr>
        <w:t>indication that the vaccine administration  is a key development to normalcy .</w:t>
      </w:r>
      <w:r w:rsidR="00AA04DA" w:rsidRPr="00627344">
        <w:rPr>
          <w:rFonts w:ascii="Times New Roman" w:hAnsi="Times New Roman" w:cs="Times New Roman"/>
          <w:sz w:val="24"/>
          <w:szCs w:val="24"/>
        </w:rPr>
        <w:t>As</w:t>
      </w:r>
      <w:r w:rsidR="00844959" w:rsidRPr="00627344">
        <w:rPr>
          <w:rFonts w:ascii="Times New Roman" w:hAnsi="Times New Roman" w:cs="Times New Roman"/>
          <w:sz w:val="24"/>
          <w:szCs w:val="24"/>
        </w:rPr>
        <w:t xml:space="preserve"> per September 13 ,2021 WHO as confirmed nearly 40.7 million cases for united states ,where the cases comes from all 50 states with California, Texas and  Florida reporting highest number of case load</w:t>
      </w:r>
      <w:r w:rsidR="00A97CBF" w:rsidRPr="00627344">
        <w:rPr>
          <w:rFonts w:ascii="Times New Roman" w:hAnsi="Times New Roman" w:cs="Times New Roman"/>
          <w:sz w:val="24"/>
          <w:szCs w:val="24"/>
        </w:rPr>
        <w:t xml:space="preserve"> </w:t>
      </w:r>
      <w:r w:rsidR="002268CA">
        <w:rPr>
          <w:rFonts w:ascii="Times New Roman" w:hAnsi="Times New Roman" w:cs="Times New Roman"/>
          <w:sz w:val="24"/>
          <w:szCs w:val="24"/>
        </w:rPr>
        <w:t>.</w:t>
      </w:r>
    </w:p>
    <w:p w:rsidR="00513337" w:rsidRDefault="00513337" w:rsidP="00627344">
      <w:pPr>
        <w:spacing w:line="480" w:lineRule="auto"/>
        <w:rPr>
          <w:rFonts w:ascii="Times New Roman" w:hAnsi="Times New Roman" w:cs="Times New Roman"/>
          <w:sz w:val="24"/>
          <w:szCs w:val="24"/>
        </w:rPr>
      </w:pPr>
      <w:r w:rsidRPr="00627344">
        <w:rPr>
          <w:rFonts w:ascii="Times New Roman" w:hAnsi="Times New Roman" w:cs="Times New Roman"/>
          <w:sz w:val="24"/>
          <w:szCs w:val="24"/>
        </w:rPr>
        <w:t xml:space="preserve">Finally the key points in the this statement are, the containment measures such as short lockdowns, cessation of movement and avoidance of public gatherings, collaboration of researchers and administration under Trump to come up with vaccines and the impact of these vaccines to the corona </w:t>
      </w:r>
      <w:r w:rsidR="00627344" w:rsidRPr="00627344">
        <w:rPr>
          <w:rFonts w:ascii="Times New Roman" w:hAnsi="Times New Roman" w:cs="Times New Roman"/>
          <w:sz w:val="24"/>
          <w:szCs w:val="24"/>
        </w:rPr>
        <w:t>patients. I think points should taken into practice so that the states can return to normalcy</w:t>
      </w:r>
      <w:r w:rsidR="00FD5CB6">
        <w:rPr>
          <w:rFonts w:ascii="Times New Roman" w:hAnsi="Times New Roman" w:cs="Times New Roman"/>
          <w:sz w:val="24"/>
          <w:szCs w:val="24"/>
        </w:rPr>
        <w:t>.</w:t>
      </w:r>
    </w:p>
    <w:p w:rsidR="00FD5CB6" w:rsidRPr="00C55D85" w:rsidRDefault="00FD5CB6" w:rsidP="00E546EE">
      <w:pPr>
        <w:spacing w:line="480" w:lineRule="auto"/>
        <w:jc w:val="center"/>
        <w:rPr>
          <w:rFonts w:ascii="Times New Roman" w:hAnsi="Times New Roman" w:cs="Times New Roman"/>
          <w:b/>
          <w:sz w:val="24"/>
          <w:szCs w:val="24"/>
        </w:rPr>
      </w:pPr>
      <w:r w:rsidRPr="00C55D85">
        <w:rPr>
          <w:rFonts w:ascii="Times New Roman" w:hAnsi="Times New Roman" w:cs="Times New Roman"/>
          <w:b/>
          <w:sz w:val="24"/>
          <w:szCs w:val="24"/>
        </w:rPr>
        <w:t>Reference</w:t>
      </w:r>
    </w:p>
    <w:p w:rsidR="00FD5CB6" w:rsidRPr="00E546EE" w:rsidRDefault="00E546EE" w:rsidP="00E546EE">
      <w:pPr>
        <w:spacing w:line="480" w:lineRule="auto"/>
        <w:ind w:left="720" w:hanging="720"/>
        <w:rPr>
          <w:rFonts w:ascii="Times New Roman" w:hAnsi="Times New Roman" w:cs="Times New Roman"/>
          <w:sz w:val="24"/>
          <w:szCs w:val="24"/>
        </w:rPr>
      </w:pPr>
      <w:r w:rsidRPr="00E546EE">
        <w:rPr>
          <w:rFonts w:ascii="Times New Roman" w:hAnsi="Times New Roman" w:cs="Times New Roman"/>
          <w:sz w:val="24"/>
          <w:szCs w:val="24"/>
        </w:rPr>
        <w:lastRenderedPageBreak/>
        <w:t>1. Yao</w:t>
      </w:r>
      <w:r w:rsidR="00936D4A" w:rsidRPr="00E546EE">
        <w:rPr>
          <w:rFonts w:ascii="Times New Roman" w:hAnsi="Times New Roman" w:cs="Times New Roman"/>
          <w:sz w:val="24"/>
          <w:szCs w:val="24"/>
        </w:rPr>
        <w:t xml:space="preserve"> X, Ye F, Zhang M, et al. In Vitro Antiviral Activity and Projection of Optimized Dosing Design of Hydroxychloroquine for the Treatment of Severe Acute Respiratory Syndrome </w:t>
      </w:r>
      <w:r w:rsidRPr="00E546EE">
        <w:rPr>
          <w:rFonts w:ascii="Times New Roman" w:hAnsi="Times New Roman" w:cs="Times New Roman"/>
          <w:sz w:val="24"/>
          <w:szCs w:val="24"/>
        </w:rPr>
        <w:t>Corona virus</w:t>
      </w:r>
      <w:r w:rsidR="00936D4A" w:rsidRPr="00E546EE">
        <w:rPr>
          <w:rFonts w:ascii="Times New Roman" w:hAnsi="Times New Roman" w:cs="Times New Roman"/>
          <w:sz w:val="24"/>
          <w:szCs w:val="24"/>
        </w:rPr>
        <w:t xml:space="preserve"> 2 (SA</w:t>
      </w:r>
      <w:r w:rsidRPr="00E546EE">
        <w:rPr>
          <w:rFonts w:ascii="Times New Roman" w:hAnsi="Times New Roman" w:cs="Times New Roman"/>
          <w:sz w:val="24"/>
          <w:szCs w:val="24"/>
        </w:rPr>
        <w:t>RS-CoV</w:t>
      </w:r>
      <w:r w:rsidR="00936D4A" w:rsidRPr="00E546EE">
        <w:rPr>
          <w:rFonts w:ascii="Times New Roman" w:hAnsi="Times New Roman" w:cs="Times New Roman"/>
          <w:sz w:val="24"/>
          <w:szCs w:val="24"/>
        </w:rPr>
        <w:t>2). Clin Infect Dis. 2021</w:t>
      </w:r>
    </w:p>
    <w:p w:rsidR="00E546EE" w:rsidRPr="00E546EE" w:rsidRDefault="00E546EE" w:rsidP="00E546EE">
      <w:pPr>
        <w:spacing w:line="480" w:lineRule="auto"/>
        <w:ind w:left="720" w:hanging="720"/>
        <w:rPr>
          <w:rFonts w:ascii="Times New Roman" w:hAnsi="Times New Roman" w:cs="Times New Roman"/>
          <w:sz w:val="24"/>
          <w:szCs w:val="24"/>
        </w:rPr>
      </w:pPr>
      <w:r w:rsidRPr="00E546EE">
        <w:rPr>
          <w:rFonts w:ascii="Times New Roman" w:hAnsi="Times New Roman" w:cs="Times New Roman"/>
          <w:sz w:val="24"/>
          <w:szCs w:val="24"/>
        </w:rPr>
        <w:t>2. CDC Media Telebriefing: Update on COVID-19 [press release]. 10 March 2020</w:t>
      </w:r>
    </w:p>
    <w:sectPr w:rsidR="00E546EE" w:rsidRPr="00E546EE" w:rsidSect="00093532">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787F" w:rsidRDefault="0053787F" w:rsidP="00FD7A02">
      <w:pPr>
        <w:spacing w:after="0" w:line="240" w:lineRule="auto"/>
      </w:pPr>
      <w:r>
        <w:separator/>
      </w:r>
    </w:p>
  </w:endnote>
  <w:endnote w:type="continuationSeparator" w:id="1">
    <w:p w:rsidR="0053787F" w:rsidRDefault="0053787F" w:rsidP="00FD7A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787F" w:rsidRDefault="0053787F" w:rsidP="00FD7A02">
      <w:pPr>
        <w:spacing w:after="0" w:line="240" w:lineRule="auto"/>
      </w:pPr>
      <w:r>
        <w:separator/>
      </w:r>
    </w:p>
  </w:footnote>
  <w:footnote w:type="continuationSeparator" w:id="1">
    <w:p w:rsidR="0053787F" w:rsidRDefault="0053787F" w:rsidP="00FD7A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275749"/>
      <w:docPartObj>
        <w:docPartGallery w:val="Page Numbers (Top of Page)"/>
        <w:docPartUnique/>
      </w:docPartObj>
    </w:sdtPr>
    <w:sdtContent>
      <w:p w:rsidR="00DD0300" w:rsidRDefault="00916A27">
        <w:pPr>
          <w:pStyle w:val="Header"/>
          <w:jc w:val="right"/>
        </w:pPr>
        <w:fldSimple w:instr=" PAGE   \* MERGEFORMAT ">
          <w:r w:rsidR="00C55D85">
            <w:rPr>
              <w:noProof/>
            </w:rPr>
            <w:t>3</w:t>
          </w:r>
        </w:fldSimple>
      </w:p>
    </w:sdtContent>
  </w:sdt>
  <w:p w:rsidR="00FD7A02" w:rsidRDefault="00FD7A0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D59F2"/>
    <w:rsid w:val="00093532"/>
    <w:rsid w:val="000D59F2"/>
    <w:rsid w:val="00180757"/>
    <w:rsid w:val="001C0D96"/>
    <w:rsid w:val="002268CA"/>
    <w:rsid w:val="002E09A8"/>
    <w:rsid w:val="003C0187"/>
    <w:rsid w:val="003F0BBB"/>
    <w:rsid w:val="00513337"/>
    <w:rsid w:val="00525A0F"/>
    <w:rsid w:val="0053787F"/>
    <w:rsid w:val="00627344"/>
    <w:rsid w:val="007A5C2D"/>
    <w:rsid w:val="00844959"/>
    <w:rsid w:val="0086684D"/>
    <w:rsid w:val="00916A27"/>
    <w:rsid w:val="00936D4A"/>
    <w:rsid w:val="00984310"/>
    <w:rsid w:val="00A1682F"/>
    <w:rsid w:val="00A171C4"/>
    <w:rsid w:val="00A60B0F"/>
    <w:rsid w:val="00A97CBF"/>
    <w:rsid w:val="00AA04DA"/>
    <w:rsid w:val="00C55D85"/>
    <w:rsid w:val="00DD0300"/>
    <w:rsid w:val="00E546EE"/>
    <w:rsid w:val="00FD303F"/>
    <w:rsid w:val="00FD5CB6"/>
    <w:rsid w:val="00FD7A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5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7A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A02"/>
  </w:style>
  <w:style w:type="paragraph" w:styleId="Footer">
    <w:name w:val="footer"/>
    <w:basedOn w:val="Normal"/>
    <w:link w:val="FooterChar"/>
    <w:uiPriority w:val="99"/>
    <w:semiHidden/>
    <w:unhideWhenUsed/>
    <w:rsid w:val="00FD7A0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7A02"/>
  </w:style>
  <w:style w:type="paragraph" w:styleId="BalloonText">
    <w:name w:val="Balloon Text"/>
    <w:basedOn w:val="Normal"/>
    <w:link w:val="BalloonTextChar"/>
    <w:uiPriority w:val="99"/>
    <w:semiHidden/>
    <w:unhideWhenUsed/>
    <w:rsid w:val="00FD7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A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FAFF3-E6DF-479C-9098-1F8BA6739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dc:creator>
  <cp:lastModifiedBy>STEPHEN</cp:lastModifiedBy>
  <cp:revision>3</cp:revision>
  <dcterms:created xsi:type="dcterms:W3CDTF">2021-09-14T05:24:00Z</dcterms:created>
  <dcterms:modified xsi:type="dcterms:W3CDTF">2021-09-14T05:29:00Z</dcterms:modified>
</cp:coreProperties>
</file>